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63" w:rsidRDefault="00227D63">
      <w:pPr>
        <w:rPr>
          <w:b/>
          <w:sz w:val="28"/>
          <w:szCs w:val="28"/>
        </w:rPr>
      </w:pPr>
    </w:p>
    <w:p w:rsidR="007E3890" w:rsidRPr="00862A8C" w:rsidRDefault="007E3890">
      <w:pPr>
        <w:rPr>
          <w:b/>
          <w:sz w:val="28"/>
          <w:szCs w:val="28"/>
        </w:rPr>
      </w:pPr>
      <w:r w:rsidRPr="00862A8C">
        <w:rPr>
          <w:b/>
          <w:sz w:val="28"/>
          <w:szCs w:val="28"/>
        </w:rPr>
        <w:t>The Journey:</w:t>
      </w:r>
    </w:p>
    <w:p w:rsidR="007E3890" w:rsidRPr="00862A8C" w:rsidRDefault="007E3890" w:rsidP="00862A8C">
      <w:pPr>
        <w:rPr>
          <w:sz w:val="28"/>
          <w:szCs w:val="28"/>
        </w:rPr>
      </w:pPr>
      <w:r w:rsidRPr="00862A8C">
        <w:rPr>
          <w:sz w:val="28"/>
          <w:szCs w:val="28"/>
        </w:rPr>
        <w:t xml:space="preserve">Pupils should report to the fuel zone for </w:t>
      </w:r>
      <w:r w:rsidR="00395E86" w:rsidRPr="00862A8C">
        <w:rPr>
          <w:sz w:val="28"/>
          <w:szCs w:val="28"/>
        </w:rPr>
        <w:t>8:30am</w:t>
      </w:r>
      <w:r w:rsidRPr="00862A8C">
        <w:rPr>
          <w:sz w:val="28"/>
          <w:szCs w:val="28"/>
        </w:rPr>
        <w:t xml:space="preserve"> prompt on the morning of departure.</w:t>
      </w:r>
      <w:r w:rsidR="00395E86" w:rsidRPr="00862A8C">
        <w:rPr>
          <w:sz w:val="28"/>
          <w:szCs w:val="28"/>
        </w:rPr>
        <w:t xml:space="preserve"> We will be departing at 9am.</w:t>
      </w:r>
      <w:r w:rsidR="00AC3239">
        <w:rPr>
          <w:sz w:val="28"/>
          <w:szCs w:val="28"/>
        </w:rPr>
        <w:t xml:space="preserve"> </w:t>
      </w:r>
      <w:r w:rsidRPr="00862A8C">
        <w:rPr>
          <w:sz w:val="28"/>
          <w:szCs w:val="28"/>
        </w:rPr>
        <w:t>Registers will be taken before heading to the bus.</w:t>
      </w:r>
    </w:p>
    <w:p w:rsidR="007E3890" w:rsidRPr="00862A8C" w:rsidRDefault="0089727F" w:rsidP="00D11FFC">
      <w:pPr>
        <w:rPr>
          <w:sz w:val="28"/>
          <w:szCs w:val="28"/>
        </w:rPr>
      </w:pPr>
      <w:r w:rsidRPr="00862A8C">
        <w:rPr>
          <w:sz w:val="28"/>
          <w:szCs w:val="28"/>
        </w:rPr>
        <w:t>We will be arriving at the centre at approximately 12 noon</w:t>
      </w:r>
      <w:r w:rsidR="00AC3239">
        <w:rPr>
          <w:sz w:val="28"/>
          <w:szCs w:val="28"/>
        </w:rPr>
        <w:t xml:space="preserve">, and back at </w:t>
      </w:r>
      <w:r w:rsidR="006D7CF4">
        <w:rPr>
          <w:sz w:val="28"/>
          <w:szCs w:val="28"/>
        </w:rPr>
        <w:t>school at approximately 4</w:t>
      </w:r>
      <w:r w:rsidR="00AC3239">
        <w:rPr>
          <w:sz w:val="28"/>
          <w:szCs w:val="28"/>
        </w:rPr>
        <w:t xml:space="preserve">pm on </w:t>
      </w:r>
      <w:r w:rsidR="00D11FFC">
        <w:rPr>
          <w:sz w:val="28"/>
          <w:szCs w:val="28"/>
        </w:rPr>
        <w:t xml:space="preserve">Friday. </w:t>
      </w:r>
    </w:p>
    <w:p w:rsidR="007E3890" w:rsidRPr="00862A8C" w:rsidRDefault="007E3890" w:rsidP="00D11FFC">
      <w:pPr>
        <w:rPr>
          <w:sz w:val="28"/>
          <w:szCs w:val="28"/>
        </w:rPr>
      </w:pPr>
      <w:r w:rsidRPr="00862A8C">
        <w:rPr>
          <w:sz w:val="28"/>
          <w:szCs w:val="28"/>
        </w:rPr>
        <w:t xml:space="preserve">Pupils should </w:t>
      </w:r>
      <w:r w:rsidRPr="00227D63">
        <w:rPr>
          <w:b/>
          <w:bCs/>
          <w:sz w:val="28"/>
          <w:szCs w:val="28"/>
        </w:rPr>
        <w:t>bring a pa</w:t>
      </w:r>
      <w:r w:rsidR="006D7CF4" w:rsidRPr="00227D63">
        <w:rPr>
          <w:b/>
          <w:bCs/>
          <w:sz w:val="28"/>
          <w:szCs w:val="28"/>
        </w:rPr>
        <w:t xml:space="preserve">cked lunch with them for </w:t>
      </w:r>
      <w:r w:rsidR="00D11FFC">
        <w:rPr>
          <w:b/>
          <w:bCs/>
          <w:sz w:val="28"/>
          <w:szCs w:val="28"/>
        </w:rPr>
        <w:t>Wednesday</w:t>
      </w:r>
      <w:r w:rsidRPr="00862A8C">
        <w:rPr>
          <w:sz w:val="28"/>
          <w:szCs w:val="28"/>
        </w:rPr>
        <w:t>. Pupils who receive free school meals will have packed lunches provided for them.</w:t>
      </w:r>
    </w:p>
    <w:p w:rsidR="007E3890" w:rsidRPr="00862A8C" w:rsidRDefault="007E3890">
      <w:pPr>
        <w:rPr>
          <w:b/>
          <w:sz w:val="28"/>
          <w:szCs w:val="28"/>
        </w:rPr>
      </w:pPr>
      <w:r w:rsidRPr="00862A8C">
        <w:rPr>
          <w:b/>
          <w:sz w:val="28"/>
          <w:szCs w:val="28"/>
        </w:rPr>
        <w:t>Finance:</w:t>
      </w:r>
    </w:p>
    <w:p w:rsidR="007E3890" w:rsidRPr="00862A8C" w:rsidRDefault="007E3890" w:rsidP="001C368D">
      <w:pPr>
        <w:rPr>
          <w:sz w:val="28"/>
          <w:szCs w:val="28"/>
        </w:rPr>
      </w:pPr>
      <w:r w:rsidRPr="00862A8C">
        <w:rPr>
          <w:sz w:val="28"/>
          <w:szCs w:val="28"/>
        </w:rPr>
        <w:t>Any outstanding</w:t>
      </w:r>
      <w:r w:rsidR="00D11FFC">
        <w:rPr>
          <w:sz w:val="28"/>
          <w:szCs w:val="28"/>
        </w:rPr>
        <w:t xml:space="preserve"> monies should be paid by the 27</w:t>
      </w:r>
      <w:r w:rsidRPr="00862A8C">
        <w:rPr>
          <w:sz w:val="28"/>
          <w:szCs w:val="28"/>
          <w:vertAlign w:val="superscript"/>
        </w:rPr>
        <w:t>th</w:t>
      </w:r>
      <w:r w:rsidRPr="00862A8C">
        <w:rPr>
          <w:sz w:val="28"/>
          <w:szCs w:val="28"/>
        </w:rPr>
        <w:t xml:space="preserve"> of </w:t>
      </w:r>
      <w:r w:rsidR="0089727F" w:rsidRPr="00862A8C">
        <w:rPr>
          <w:sz w:val="28"/>
          <w:szCs w:val="28"/>
        </w:rPr>
        <w:t>September</w:t>
      </w:r>
      <w:r w:rsidRPr="00862A8C">
        <w:rPr>
          <w:sz w:val="28"/>
          <w:szCs w:val="28"/>
        </w:rPr>
        <w:t xml:space="preserve"> at the latest, unless a prior arrangement exists. Please contact </w:t>
      </w:r>
      <w:r w:rsidR="001C368D">
        <w:rPr>
          <w:sz w:val="28"/>
          <w:szCs w:val="28"/>
        </w:rPr>
        <w:t>Mrs Mitchell</w:t>
      </w:r>
      <w:r w:rsidR="00BF6335">
        <w:rPr>
          <w:sz w:val="28"/>
          <w:szCs w:val="28"/>
        </w:rPr>
        <w:t xml:space="preserve"> or Mrs Forrester</w:t>
      </w:r>
      <w:r w:rsidRPr="00862A8C">
        <w:rPr>
          <w:sz w:val="28"/>
          <w:szCs w:val="28"/>
        </w:rPr>
        <w:t xml:space="preserve"> at the earliest opportunity if there are concerns regarding this.</w:t>
      </w:r>
    </w:p>
    <w:p w:rsidR="007E3890" w:rsidRPr="00862A8C" w:rsidRDefault="007E3890" w:rsidP="0089727F">
      <w:pPr>
        <w:rPr>
          <w:sz w:val="28"/>
          <w:szCs w:val="28"/>
        </w:rPr>
      </w:pPr>
      <w:r w:rsidRPr="00862A8C">
        <w:rPr>
          <w:sz w:val="28"/>
          <w:szCs w:val="28"/>
        </w:rPr>
        <w:t>There is a small shop at the centre</w:t>
      </w:r>
      <w:r w:rsidR="0089727F" w:rsidRPr="00862A8C">
        <w:rPr>
          <w:sz w:val="28"/>
          <w:szCs w:val="28"/>
        </w:rPr>
        <w:t xml:space="preserve"> but no money is required</w:t>
      </w:r>
      <w:r w:rsidRPr="00862A8C">
        <w:rPr>
          <w:sz w:val="28"/>
          <w:szCs w:val="28"/>
        </w:rPr>
        <w:t xml:space="preserve">. </w:t>
      </w:r>
      <w:r w:rsidRPr="001C368D">
        <w:rPr>
          <w:b/>
          <w:bCs/>
          <w:sz w:val="28"/>
          <w:szCs w:val="28"/>
        </w:rPr>
        <w:t>A maximum of £15 is recommended.</w:t>
      </w:r>
    </w:p>
    <w:p w:rsidR="007E3890" w:rsidRPr="00862A8C" w:rsidRDefault="007E3890">
      <w:pPr>
        <w:rPr>
          <w:b/>
          <w:sz w:val="28"/>
          <w:szCs w:val="28"/>
        </w:rPr>
      </w:pPr>
      <w:r w:rsidRPr="00862A8C">
        <w:rPr>
          <w:b/>
          <w:sz w:val="28"/>
          <w:szCs w:val="28"/>
        </w:rPr>
        <w:t>What to bring</w:t>
      </w:r>
      <w:r w:rsidR="00B42874" w:rsidRPr="00862A8C">
        <w:rPr>
          <w:b/>
          <w:sz w:val="28"/>
          <w:szCs w:val="28"/>
        </w:rPr>
        <w:t>:</w:t>
      </w:r>
    </w:p>
    <w:p w:rsidR="00192458" w:rsidRPr="00862A8C" w:rsidRDefault="00261D67">
      <w:pPr>
        <w:rPr>
          <w:sz w:val="28"/>
          <w:szCs w:val="28"/>
        </w:rPr>
      </w:pPr>
      <w:r w:rsidRPr="00862A8C">
        <w:rPr>
          <w:sz w:val="28"/>
          <w:szCs w:val="28"/>
        </w:rPr>
        <w:t>Remember you are only going to be there for 2 nights – a small suitcase or holdall is all you will need.</w:t>
      </w:r>
      <w:r w:rsidR="0089727F" w:rsidRPr="00862A8C">
        <w:rPr>
          <w:sz w:val="28"/>
          <w:szCs w:val="28"/>
        </w:rPr>
        <w:t xml:space="preserve"> Space is very limited in the rooms.</w:t>
      </w:r>
    </w:p>
    <w:tbl>
      <w:tblPr>
        <w:tblStyle w:val="TableGrid"/>
        <w:tblW w:w="0" w:type="auto"/>
        <w:tblInd w:w="720" w:type="dxa"/>
        <w:tblLook w:val="04A0" w:firstRow="1" w:lastRow="0" w:firstColumn="1" w:lastColumn="0" w:noHBand="0" w:noVBand="1"/>
      </w:tblPr>
      <w:tblGrid>
        <w:gridCol w:w="3783"/>
        <w:gridCol w:w="4739"/>
      </w:tblGrid>
      <w:tr w:rsidR="00B42874" w:rsidRPr="00AC3239" w:rsidTr="00B42874">
        <w:trPr>
          <w:trHeight w:val="1265"/>
        </w:trPr>
        <w:tc>
          <w:tcPr>
            <w:tcW w:w="3783" w:type="dxa"/>
            <w:vMerge w:val="restart"/>
            <w:tcBorders>
              <w:right w:val="nil"/>
            </w:tcBorders>
          </w:tcPr>
          <w:p w:rsidR="00B42874" w:rsidRPr="00AC3239" w:rsidRDefault="00B42874" w:rsidP="007E3890">
            <w:pPr>
              <w:pStyle w:val="ListParagraph"/>
              <w:numPr>
                <w:ilvl w:val="0"/>
                <w:numId w:val="2"/>
              </w:numPr>
              <w:rPr>
                <w:sz w:val="24"/>
                <w:szCs w:val="24"/>
              </w:rPr>
            </w:pPr>
            <w:r w:rsidRPr="00AC3239">
              <w:rPr>
                <w:sz w:val="24"/>
                <w:szCs w:val="24"/>
              </w:rPr>
              <w:t>Warm comfortable clothing (hoodies/jogging bottoms are ideal)</w:t>
            </w:r>
          </w:p>
          <w:p w:rsidR="00B42874" w:rsidRPr="00AC3239" w:rsidRDefault="00B42874" w:rsidP="007E3890">
            <w:pPr>
              <w:pStyle w:val="ListParagraph"/>
              <w:numPr>
                <w:ilvl w:val="0"/>
                <w:numId w:val="2"/>
              </w:numPr>
              <w:rPr>
                <w:sz w:val="24"/>
                <w:szCs w:val="24"/>
              </w:rPr>
            </w:pPr>
            <w:r w:rsidRPr="00AC3239">
              <w:rPr>
                <w:sz w:val="24"/>
                <w:szCs w:val="24"/>
              </w:rPr>
              <w:t>Plenty of socks (thick and thin)</w:t>
            </w:r>
          </w:p>
          <w:p w:rsidR="00B42874" w:rsidRPr="00AC3239" w:rsidRDefault="00B42874" w:rsidP="007E3890">
            <w:pPr>
              <w:pStyle w:val="ListParagraph"/>
              <w:numPr>
                <w:ilvl w:val="0"/>
                <w:numId w:val="2"/>
              </w:numPr>
              <w:rPr>
                <w:sz w:val="24"/>
                <w:szCs w:val="24"/>
              </w:rPr>
            </w:pPr>
            <w:r w:rsidRPr="00AC3239">
              <w:rPr>
                <w:sz w:val="24"/>
                <w:szCs w:val="24"/>
              </w:rPr>
              <w:t>Underwear</w:t>
            </w:r>
          </w:p>
          <w:p w:rsidR="00B42874" w:rsidRPr="00AC3239" w:rsidRDefault="00B42874" w:rsidP="007E3890">
            <w:pPr>
              <w:pStyle w:val="ListParagraph"/>
              <w:numPr>
                <w:ilvl w:val="0"/>
                <w:numId w:val="2"/>
              </w:numPr>
              <w:rPr>
                <w:sz w:val="24"/>
                <w:szCs w:val="24"/>
              </w:rPr>
            </w:pPr>
            <w:r w:rsidRPr="00AC3239">
              <w:rPr>
                <w:sz w:val="24"/>
                <w:szCs w:val="24"/>
              </w:rPr>
              <w:t>Swimming gear</w:t>
            </w:r>
          </w:p>
          <w:p w:rsidR="00B42874" w:rsidRPr="00AC3239" w:rsidRDefault="00B42874" w:rsidP="007E3890">
            <w:pPr>
              <w:pStyle w:val="ListParagraph"/>
              <w:numPr>
                <w:ilvl w:val="0"/>
                <w:numId w:val="2"/>
              </w:numPr>
              <w:rPr>
                <w:sz w:val="24"/>
                <w:szCs w:val="24"/>
              </w:rPr>
            </w:pPr>
            <w:r w:rsidRPr="00AC3239">
              <w:rPr>
                <w:sz w:val="24"/>
                <w:szCs w:val="24"/>
              </w:rPr>
              <w:t>Jumper/fleece/jacket</w:t>
            </w:r>
          </w:p>
          <w:p w:rsidR="00B42874" w:rsidRPr="00AC3239" w:rsidRDefault="00B42874" w:rsidP="007E3890">
            <w:pPr>
              <w:pStyle w:val="ListParagraph"/>
              <w:numPr>
                <w:ilvl w:val="0"/>
                <w:numId w:val="2"/>
              </w:numPr>
              <w:rPr>
                <w:sz w:val="24"/>
                <w:szCs w:val="24"/>
              </w:rPr>
            </w:pPr>
            <w:r w:rsidRPr="00AC3239">
              <w:rPr>
                <w:sz w:val="24"/>
                <w:szCs w:val="24"/>
              </w:rPr>
              <w:t>Comfortable clothes for time in the centre. Jeans are not suitable for activities</w:t>
            </w:r>
          </w:p>
          <w:p w:rsidR="00B42874" w:rsidRPr="00AC3239" w:rsidRDefault="00B42874" w:rsidP="007E3890">
            <w:pPr>
              <w:pStyle w:val="ListParagraph"/>
              <w:rPr>
                <w:sz w:val="24"/>
                <w:szCs w:val="24"/>
              </w:rPr>
            </w:pPr>
          </w:p>
        </w:tc>
        <w:tc>
          <w:tcPr>
            <w:tcW w:w="4739" w:type="dxa"/>
            <w:tcBorders>
              <w:top w:val="single" w:sz="4" w:space="0" w:color="auto"/>
              <w:left w:val="nil"/>
              <w:bottom w:val="single" w:sz="4" w:space="0" w:color="auto"/>
              <w:right w:val="single" w:sz="4" w:space="0" w:color="auto"/>
            </w:tcBorders>
          </w:tcPr>
          <w:p w:rsidR="00B42874" w:rsidRPr="00AC3239" w:rsidRDefault="00B42874" w:rsidP="007E3890">
            <w:pPr>
              <w:pStyle w:val="ListParagraph"/>
              <w:numPr>
                <w:ilvl w:val="0"/>
                <w:numId w:val="2"/>
              </w:numPr>
              <w:rPr>
                <w:sz w:val="24"/>
                <w:szCs w:val="24"/>
              </w:rPr>
            </w:pPr>
            <w:r w:rsidRPr="00AC3239">
              <w:rPr>
                <w:sz w:val="24"/>
                <w:szCs w:val="24"/>
              </w:rPr>
              <w:t>Packed lunch for the first day</w:t>
            </w:r>
          </w:p>
          <w:p w:rsidR="00B42874" w:rsidRPr="00AC3239" w:rsidRDefault="00B42874" w:rsidP="00227D63">
            <w:pPr>
              <w:pStyle w:val="ListParagraph"/>
              <w:numPr>
                <w:ilvl w:val="0"/>
                <w:numId w:val="2"/>
              </w:numPr>
              <w:rPr>
                <w:sz w:val="24"/>
                <w:szCs w:val="24"/>
              </w:rPr>
            </w:pPr>
            <w:r w:rsidRPr="00AC3239">
              <w:rPr>
                <w:sz w:val="24"/>
                <w:szCs w:val="24"/>
              </w:rPr>
              <w:t>Any prescri</w:t>
            </w:r>
            <w:r w:rsidR="00227D63">
              <w:rPr>
                <w:sz w:val="24"/>
                <w:szCs w:val="24"/>
              </w:rPr>
              <w:t>bed medication (ensure Mrs Mitchell</w:t>
            </w:r>
            <w:r w:rsidRPr="00AC3239">
              <w:rPr>
                <w:sz w:val="24"/>
                <w:szCs w:val="24"/>
              </w:rPr>
              <w:t xml:space="preserve"> is aware of any conditions)</w:t>
            </w:r>
          </w:p>
          <w:p w:rsidR="00B42874" w:rsidRPr="00AC3239" w:rsidRDefault="006D7CF4" w:rsidP="007E3890">
            <w:pPr>
              <w:pStyle w:val="ListParagraph"/>
              <w:numPr>
                <w:ilvl w:val="0"/>
                <w:numId w:val="2"/>
              </w:numPr>
              <w:rPr>
                <w:sz w:val="24"/>
                <w:szCs w:val="24"/>
              </w:rPr>
            </w:pPr>
            <w:r w:rsidRPr="00AC3239">
              <w:rPr>
                <w:sz w:val="24"/>
                <w:szCs w:val="24"/>
              </w:rPr>
              <w:t>Repellent</w:t>
            </w:r>
          </w:p>
          <w:p w:rsidR="00B42874" w:rsidRPr="00AC3239" w:rsidRDefault="00261D67" w:rsidP="007E3890">
            <w:pPr>
              <w:pStyle w:val="ListParagraph"/>
              <w:numPr>
                <w:ilvl w:val="0"/>
                <w:numId w:val="2"/>
              </w:numPr>
              <w:rPr>
                <w:sz w:val="24"/>
                <w:szCs w:val="24"/>
              </w:rPr>
            </w:pPr>
            <w:r w:rsidRPr="00AC3239">
              <w:rPr>
                <w:sz w:val="24"/>
                <w:szCs w:val="24"/>
              </w:rPr>
              <w:t xml:space="preserve">2 </w:t>
            </w:r>
            <w:r w:rsidR="00B42874" w:rsidRPr="00AC3239">
              <w:rPr>
                <w:sz w:val="24"/>
                <w:szCs w:val="24"/>
              </w:rPr>
              <w:t>Towel</w:t>
            </w:r>
            <w:r w:rsidRPr="00AC3239">
              <w:rPr>
                <w:sz w:val="24"/>
                <w:szCs w:val="24"/>
              </w:rPr>
              <w:t>s</w:t>
            </w:r>
          </w:p>
          <w:p w:rsidR="00B42874" w:rsidRPr="00AC3239" w:rsidRDefault="00B42874" w:rsidP="007E3890">
            <w:pPr>
              <w:pStyle w:val="ListParagraph"/>
              <w:numPr>
                <w:ilvl w:val="0"/>
                <w:numId w:val="2"/>
              </w:numPr>
              <w:rPr>
                <w:sz w:val="24"/>
                <w:szCs w:val="24"/>
              </w:rPr>
            </w:pPr>
            <w:r w:rsidRPr="00AC3239">
              <w:rPr>
                <w:sz w:val="24"/>
                <w:szCs w:val="24"/>
              </w:rPr>
              <w:t>2 pairs of trainers (one which can get wet)</w:t>
            </w:r>
          </w:p>
          <w:p w:rsidR="00B42874" w:rsidRPr="00AC3239" w:rsidRDefault="00B42874" w:rsidP="00B42874">
            <w:pPr>
              <w:pStyle w:val="ListParagraph"/>
              <w:numPr>
                <w:ilvl w:val="0"/>
                <w:numId w:val="2"/>
              </w:numPr>
              <w:rPr>
                <w:sz w:val="24"/>
                <w:szCs w:val="24"/>
              </w:rPr>
            </w:pPr>
            <w:r w:rsidRPr="00AC3239">
              <w:rPr>
                <w:sz w:val="24"/>
                <w:szCs w:val="24"/>
              </w:rPr>
              <w:t>There are drying facilities</w:t>
            </w:r>
          </w:p>
        </w:tc>
      </w:tr>
      <w:tr w:rsidR="00B42874" w:rsidRPr="00AC3239" w:rsidTr="00B42874">
        <w:trPr>
          <w:trHeight w:val="1264"/>
        </w:trPr>
        <w:tc>
          <w:tcPr>
            <w:tcW w:w="3783" w:type="dxa"/>
            <w:vMerge/>
          </w:tcPr>
          <w:p w:rsidR="00B42874" w:rsidRPr="00AC3239" w:rsidRDefault="00B42874" w:rsidP="007E3890">
            <w:pPr>
              <w:pStyle w:val="ListParagraph"/>
              <w:numPr>
                <w:ilvl w:val="0"/>
                <w:numId w:val="2"/>
              </w:numPr>
              <w:rPr>
                <w:sz w:val="24"/>
                <w:szCs w:val="24"/>
              </w:rPr>
            </w:pPr>
          </w:p>
        </w:tc>
        <w:tc>
          <w:tcPr>
            <w:tcW w:w="4739" w:type="dxa"/>
            <w:tcBorders>
              <w:top w:val="single" w:sz="4" w:space="0" w:color="auto"/>
            </w:tcBorders>
          </w:tcPr>
          <w:p w:rsidR="00B42874" w:rsidRPr="00AC3239" w:rsidRDefault="00B42874" w:rsidP="00B42874">
            <w:pPr>
              <w:ind w:left="360"/>
              <w:rPr>
                <w:sz w:val="24"/>
                <w:szCs w:val="24"/>
              </w:rPr>
            </w:pPr>
            <w:r w:rsidRPr="00AC3239">
              <w:rPr>
                <w:sz w:val="24"/>
                <w:szCs w:val="24"/>
              </w:rPr>
              <w:t>The centre will provide:</w:t>
            </w:r>
          </w:p>
          <w:p w:rsidR="00B42874" w:rsidRPr="00AC3239" w:rsidRDefault="00B42874" w:rsidP="00B42874">
            <w:pPr>
              <w:pStyle w:val="ListParagraph"/>
              <w:numPr>
                <w:ilvl w:val="0"/>
                <w:numId w:val="3"/>
              </w:numPr>
              <w:rPr>
                <w:sz w:val="24"/>
                <w:szCs w:val="24"/>
              </w:rPr>
            </w:pPr>
            <w:r w:rsidRPr="00AC3239">
              <w:rPr>
                <w:sz w:val="24"/>
                <w:szCs w:val="24"/>
              </w:rPr>
              <w:t>Walking boots and waterproofs</w:t>
            </w:r>
          </w:p>
          <w:p w:rsidR="00B42874" w:rsidRPr="00AC3239" w:rsidRDefault="00B42874" w:rsidP="00B42874">
            <w:pPr>
              <w:pStyle w:val="ListParagraph"/>
              <w:numPr>
                <w:ilvl w:val="0"/>
                <w:numId w:val="3"/>
              </w:numPr>
              <w:rPr>
                <w:sz w:val="24"/>
                <w:szCs w:val="24"/>
              </w:rPr>
            </w:pPr>
            <w:r w:rsidRPr="00AC3239">
              <w:rPr>
                <w:sz w:val="24"/>
                <w:szCs w:val="24"/>
              </w:rPr>
              <w:t>All equipment required for activities (harnesses/helmets)</w:t>
            </w:r>
          </w:p>
        </w:tc>
      </w:tr>
    </w:tbl>
    <w:p w:rsidR="007E3890" w:rsidRDefault="00261D67" w:rsidP="00261D67">
      <w:pPr>
        <w:rPr>
          <w:sz w:val="24"/>
          <w:szCs w:val="24"/>
        </w:rPr>
      </w:pPr>
      <w:r w:rsidRPr="00862A8C">
        <w:rPr>
          <w:sz w:val="24"/>
          <w:szCs w:val="24"/>
        </w:rPr>
        <w:t>You</w:t>
      </w:r>
      <w:r w:rsidR="007E3890" w:rsidRPr="00862A8C">
        <w:rPr>
          <w:sz w:val="24"/>
          <w:szCs w:val="24"/>
        </w:rPr>
        <w:t xml:space="preserve"> are advised not to bring electronic equipment such as tablets and phones. </w:t>
      </w:r>
      <w:r w:rsidRPr="00862A8C">
        <w:rPr>
          <w:sz w:val="24"/>
          <w:szCs w:val="24"/>
        </w:rPr>
        <w:t>You</w:t>
      </w:r>
      <w:r w:rsidR="007E3890" w:rsidRPr="00862A8C">
        <w:rPr>
          <w:sz w:val="24"/>
          <w:szCs w:val="24"/>
        </w:rPr>
        <w:t xml:space="preserve"> are not </w:t>
      </w:r>
      <w:r w:rsidRPr="00862A8C">
        <w:rPr>
          <w:sz w:val="24"/>
          <w:szCs w:val="24"/>
        </w:rPr>
        <w:t xml:space="preserve">really </w:t>
      </w:r>
      <w:r w:rsidR="007E3890" w:rsidRPr="00862A8C">
        <w:rPr>
          <w:sz w:val="24"/>
          <w:szCs w:val="24"/>
        </w:rPr>
        <w:t xml:space="preserve">going to have time to use them and </w:t>
      </w:r>
      <w:r w:rsidRPr="00862A8C">
        <w:rPr>
          <w:sz w:val="24"/>
          <w:szCs w:val="24"/>
        </w:rPr>
        <w:t>there’s no phone signal or Wi-Fi!</w:t>
      </w:r>
      <w:r w:rsidR="007E3890" w:rsidRPr="00862A8C">
        <w:rPr>
          <w:sz w:val="24"/>
          <w:szCs w:val="24"/>
        </w:rPr>
        <w:t xml:space="preserve"> </w:t>
      </w:r>
    </w:p>
    <w:p w:rsidR="00227D63" w:rsidRPr="00227D63" w:rsidRDefault="00227D63" w:rsidP="00261D67">
      <w:pPr>
        <w:rPr>
          <w:b/>
          <w:bCs/>
          <w:sz w:val="28"/>
          <w:szCs w:val="28"/>
        </w:rPr>
      </w:pPr>
      <w:r w:rsidRPr="00227D63">
        <w:rPr>
          <w:b/>
          <w:bCs/>
          <w:sz w:val="28"/>
          <w:szCs w:val="28"/>
        </w:rPr>
        <w:t xml:space="preserve">We have a number of pupils </w:t>
      </w:r>
      <w:r w:rsidR="008F6C5D">
        <w:rPr>
          <w:b/>
          <w:bCs/>
          <w:sz w:val="28"/>
          <w:szCs w:val="28"/>
        </w:rPr>
        <w:t xml:space="preserve">attending </w:t>
      </w:r>
      <w:r w:rsidRPr="00227D63">
        <w:rPr>
          <w:b/>
          <w:bCs/>
          <w:sz w:val="28"/>
          <w:szCs w:val="28"/>
        </w:rPr>
        <w:t>with severe nut allergies. Please do not bring any snacks for the bus journey/dorm rooms etc. which contain nuts</w:t>
      </w:r>
      <w:r w:rsidR="00DE0B00">
        <w:rPr>
          <w:b/>
          <w:bCs/>
          <w:sz w:val="28"/>
          <w:szCs w:val="28"/>
        </w:rPr>
        <w:t xml:space="preserve"> or traces of nuts</w:t>
      </w:r>
      <w:r w:rsidRPr="00227D63">
        <w:rPr>
          <w:b/>
          <w:bCs/>
          <w:sz w:val="28"/>
          <w:szCs w:val="28"/>
        </w:rPr>
        <w:t>.</w:t>
      </w:r>
    </w:p>
    <w:p w:rsidR="00AC3239" w:rsidRDefault="00AC3239">
      <w:pPr>
        <w:rPr>
          <w:b/>
          <w:sz w:val="28"/>
          <w:szCs w:val="28"/>
        </w:rPr>
      </w:pPr>
    </w:p>
    <w:p w:rsidR="007E3890" w:rsidRPr="00862A8C" w:rsidRDefault="00B42874">
      <w:pPr>
        <w:rPr>
          <w:b/>
          <w:sz w:val="28"/>
          <w:szCs w:val="28"/>
        </w:rPr>
      </w:pPr>
      <w:r w:rsidRPr="00862A8C">
        <w:rPr>
          <w:b/>
          <w:sz w:val="28"/>
          <w:szCs w:val="28"/>
        </w:rPr>
        <w:t>Behaviour:</w:t>
      </w:r>
    </w:p>
    <w:p w:rsidR="00862A8C" w:rsidRPr="00862A8C" w:rsidRDefault="00B42874" w:rsidP="00862A8C">
      <w:pPr>
        <w:rPr>
          <w:sz w:val="28"/>
          <w:szCs w:val="28"/>
        </w:rPr>
      </w:pPr>
      <w:r w:rsidRPr="00862A8C">
        <w:rPr>
          <w:sz w:val="28"/>
          <w:szCs w:val="28"/>
        </w:rPr>
        <w:t>Obviously we set the highest standards for our young people, it is rarely more important than when they are representing the school. It goes without saying that the focus of this trip is enjoyment and gaining new skills and experiences,</w:t>
      </w:r>
      <w:r w:rsidR="00862A8C" w:rsidRPr="00862A8C">
        <w:rPr>
          <w:sz w:val="28"/>
          <w:szCs w:val="28"/>
        </w:rPr>
        <w:t xml:space="preserve"> but safety is our absolute priority and failure to participate in a safe manner may result in being withdrawn from activities.</w:t>
      </w:r>
    </w:p>
    <w:p w:rsidR="00862A8C" w:rsidRPr="00862A8C" w:rsidRDefault="00862A8C" w:rsidP="00AC3239">
      <w:pPr>
        <w:pStyle w:val="ListParagraph"/>
        <w:numPr>
          <w:ilvl w:val="0"/>
          <w:numId w:val="4"/>
        </w:numPr>
        <w:rPr>
          <w:sz w:val="28"/>
          <w:szCs w:val="28"/>
        </w:rPr>
      </w:pPr>
      <w:r w:rsidRPr="00862A8C">
        <w:rPr>
          <w:sz w:val="28"/>
          <w:szCs w:val="28"/>
        </w:rPr>
        <w:t>The young people should at no time go into a room which is not theirs</w:t>
      </w:r>
    </w:p>
    <w:p w:rsidR="00862A8C" w:rsidRPr="00780C20" w:rsidRDefault="00862A8C" w:rsidP="00780C20">
      <w:pPr>
        <w:pStyle w:val="ListParagraph"/>
        <w:numPr>
          <w:ilvl w:val="0"/>
          <w:numId w:val="4"/>
        </w:numPr>
        <w:rPr>
          <w:sz w:val="28"/>
          <w:szCs w:val="28"/>
        </w:rPr>
      </w:pPr>
      <w:r w:rsidRPr="00862A8C">
        <w:rPr>
          <w:sz w:val="28"/>
          <w:szCs w:val="28"/>
        </w:rPr>
        <w:t>Young people should follow any instructions given either by school or Barcaple staff. Failure to do so could harm the safety of themselves and others.</w:t>
      </w:r>
    </w:p>
    <w:p w:rsidR="00862A8C" w:rsidRPr="00862A8C" w:rsidRDefault="00862A8C" w:rsidP="00862A8C">
      <w:pPr>
        <w:rPr>
          <w:b/>
          <w:sz w:val="28"/>
          <w:szCs w:val="28"/>
        </w:rPr>
      </w:pPr>
      <w:r w:rsidRPr="00862A8C">
        <w:rPr>
          <w:b/>
          <w:sz w:val="28"/>
          <w:szCs w:val="28"/>
        </w:rPr>
        <w:t>Staff Attending and contact details:</w:t>
      </w:r>
    </w:p>
    <w:p w:rsidR="00AC3239" w:rsidRDefault="00862A8C" w:rsidP="00862A8C">
      <w:pPr>
        <w:rPr>
          <w:sz w:val="28"/>
          <w:szCs w:val="28"/>
        </w:rPr>
      </w:pPr>
      <w:r w:rsidRPr="00862A8C">
        <w:rPr>
          <w:sz w:val="28"/>
          <w:szCs w:val="28"/>
        </w:rPr>
        <w:t xml:space="preserve">Abernethy Barcaple, nr Castle Douglas, Kirkcudbrightshire DG7 2AP. </w:t>
      </w:r>
    </w:p>
    <w:p w:rsidR="00862A8C" w:rsidRPr="00862A8C" w:rsidRDefault="00862A8C" w:rsidP="00862A8C">
      <w:pPr>
        <w:rPr>
          <w:sz w:val="28"/>
          <w:szCs w:val="28"/>
        </w:rPr>
      </w:pPr>
      <w:r w:rsidRPr="00862A8C">
        <w:rPr>
          <w:sz w:val="28"/>
          <w:szCs w:val="28"/>
        </w:rPr>
        <w:t>01557 820261</w:t>
      </w:r>
    </w:p>
    <w:p w:rsidR="00862A8C" w:rsidRPr="00862A8C" w:rsidRDefault="00862A8C" w:rsidP="001C368D">
      <w:pPr>
        <w:rPr>
          <w:sz w:val="28"/>
          <w:szCs w:val="28"/>
        </w:rPr>
      </w:pPr>
      <w:r w:rsidRPr="00862A8C">
        <w:rPr>
          <w:sz w:val="28"/>
          <w:szCs w:val="28"/>
        </w:rPr>
        <w:t>Trip Leader</w:t>
      </w:r>
      <w:r w:rsidR="007A083E">
        <w:rPr>
          <w:sz w:val="28"/>
          <w:szCs w:val="28"/>
        </w:rPr>
        <w:t>s</w:t>
      </w:r>
      <w:r w:rsidRPr="00862A8C">
        <w:rPr>
          <w:sz w:val="28"/>
          <w:szCs w:val="28"/>
        </w:rPr>
        <w:t xml:space="preserve">: </w:t>
      </w:r>
      <w:r w:rsidR="001C368D">
        <w:rPr>
          <w:sz w:val="28"/>
          <w:szCs w:val="28"/>
        </w:rPr>
        <w:t xml:space="preserve">Mrs Mitchell / Mrs Forrester </w:t>
      </w:r>
    </w:p>
    <w:p w:rsidR="00862A8C" w:rsidRPr="00862A8C" w:rsidRDefault="00862A8C" w:rsidP="007A083E">
      <w:pPr>
        <w:rPr>
          <w:sz w:val="28"/>
          <w:szCs w:val="28"/>
        </w:rPr>
      </w:pPr>
      <w:r w:rsidRPr="00862A8C">
        <w:rPr>
          <w:sz w:val="28"/>
          <w:szCs w:val="28"/>
        </w:rPr>
        <w:t xml:space="preserve">School Contact: </w:t>
      </w:r>
      <w:r w:rsidR="007A083E">
        <w:rPr>
          <w:sz w:val="28"/>
          <w:szCs w:val="28"/>
        </w:rPr>
        <w:t>Louise Edgerton (</w:t>
      </w:r>
      <w:proofErr w:type="gramStart"/>
      <w:r w:rsidR="007A083E">
        <w:rPr>
          <w:sz w:val="28"/>
          <w:szCs w:val="28"/>
        </w:rPr>
        <w:t>Head  Teacher</w:t>
      </w:r>
      <w:proofErr w:type="gramEnd"/>
      <w:r w:rsidR="007A083E">
        <w:rPr>
          <w:sz w:val="28"/>
          <w:szCs w:val="28"/>
        </w:rPr>
        <w:t xml:space="preserve">), </w:t>
      </w:r>
      <w:r w:rsidR="00590EFA">
        <w:rPr>
          <w:sz w:val="28"/>
          <w:szCs w:val="28"/>
        </w:rPr>
        <w:t xml:space="preserve">Laura Forrester (DHT), </w:t>
      </w:r>
      <w:bookmarkStart w:id="0" w:name="_GoBack"/>
      <w:bookmarkEnd w:id="0"/>
      <w:r w:rsidR="007A083E">
        <w:rPr>
          <w:sz w:val="28"/>
          <w:szCs w:val="28"/>
        </w:rPr>
        <w:t xml:space="preserve">Barry </w:t>
      </w:r>
      <w:proofErr w:type="spellStart"/>
      <w:r w:rsidR="007A083E">
        <w:rPr>
          <w:sz w:val="28"/>
          <w:szCs w:val="28"/>
        </w:rPr>
        <w:t>Mochan</w:t>
      </w:r>
      <w:proofErr w:type="spellEnd"/>
      <w:r w:rsidR="007A083E">
        <w:rPr>
          <w:sz w:val="28"/>
          <w:szCs w:val="28"/>
        </w:rPr>
        <w:t xml:space="preserve"> (DHT), Claire Hayes (DHT) and Jodie Stewart (DHT) </w:t>
      </w:r>
    </w:p>
    <w:tbl>
      <w:tblPr>
        <w:tblW w:w="0" w:type="auto"/>
        <w:tblCellMar>
          <w:left w:w="0" w:type="dxa"/>
          <w:right w:w="0" w:type="dxa"/>
        </w:tblCellMar>
        <w:tblLook w:val="04A0" w:firstRow="1" w:lastRow="0" w:firstColumn="1" w:lastColumn="0" w:noHBand="0" w:noVBand="1"/>
      </w:tblPr>
      <w:tblGrid>
        <w:gridCol w:w="5080"/>
        <w:gridCol w:w="5436"/>
      </w:tblGrid>
      <w:tr w:rsidR="008F6C5D" w:rsidRPr="00862A8C" w:rsidTr="000B037F">
        <w:trPr>
          <w:trHeight w:val="241"/>
        </w:trPr>
        <w:tc>
          <w:tcPr>
            <w:tcW w:w="5080"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8F6C5D" w:rsidRPr="00862A8C" w:rsidRDefault="008F6C5D" w:rsidP="000B037F">
            <w:pPr>
              <w:spacing w:after="0" w:line="240" w:lineRule="auto"/>
              <w:jc w:val="center"/>
              <w:rPr>
                <w:rFonts w:ascii="Calibri" w:hAnsi="Calibri"/>
                <w:b/>
                <w:sz w:val="28"/>
                <w:szCs w:val="28"/>
              </w:rPr>
            </w:pPr>
            <w:r w:rsidRPr="00862A8C">
              <w:rPr>
                <w:b/>
                <w:sz w:val="28"/>
                <w:szCs w:val="28"/>
              </w:rPr>
              <w:t>First Half</w:t>
            </w:r>
          </w:p>
        </w:tc>
        <w:tc>
          <w:tcPr>
            <w:tcW w:w="5436" w:type="dxa"/>
            <w:tcBorders>
              <w:top w:val="single" w:sz="8" w:space="0" w:color="auto"/>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8F6C5D" w:rsidRPr="00862A8C" w:rsidRDefault="008F6C5D" w:rsidP="000B037F">
            <w:pPr>
              <w:spacing w:after="0" w:line="240" w:lineRule="auto"/>
              <w:jc w:val="center"/>
              <w:rPr>
                <w:rFonts w:ascii="Calibri" w:hAnsi="Calibri"/>
                <w:b/>
                <w:sz w:val="28"/>
                <w:szCs w:val="28"/>
              </w:rPr>
            </w:pPr>
            <w:r w:rsidRPr="00862A8C">
              <w:rPr>
                <w:b/>
                <w:sz w:val="28"/>
                <w:szCs w:val="28"/>
              </w:rPr>
              <w:t>Second Half</w:t>
            </w:r>
          </w:p>
        </w:tc>
      </w:tr>
      <w:tr w:rsidR="00590EFA" w:rsidRPr="00862A8C" w:rsidTr="00590EFA">
        <w:trPr>
          <w:trHeight w:val="494"/>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Pr="003E65B4" w:rsidRDefault="00590EFA" w:rsidP="008103D4">
            <w:pPr>
              <w:spacing w:after="0" w:line="240" w:lineRule="auto"/>
              <w:rPr>
                <w:sz w:val="28"/>
                <w:szCs w:val="28"/>
              </w:rPr>
            </w:pPr>
            <w:r>
              <w:rPr>
                <w:sz w:val="28"/>
                <w:szCs w:val="28"/>
              </w:rPr>
              <w:t>Mrs J Mitchell  (trip leader)</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Pr="003E65B4" w:rsidRDefault="00590EFA" w:rsidP="008103D4">
            <w:pPr>
              <w:spacing w:after="0" w:line="240" w:lineRule="auto"/>
              <w:rPr>
                <w:sz w:val="28"/>
                <w:szCs w:val="28"/>
              </w:rPr>
            </w:pPr>
            <w:r>
              <w:rPr>
                <w:sz w:val="28"/>
                <w:szCs w:val="28"/>
              </w:rPr>
              <w:t>Mrs J Mitchell  (trip leader)</w:t>
            </w:r>
          </w:p>
        </w:tc>
      </w:tr>
      <w:tr w:rsidR="00590EFA" w:rsidRPr="00862A8C" w:rsidTr="00590EFA">
        <w:trPr>
          <w:trHeight w:val="494"/>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Ms J Ross (Pupil Support Assistant)</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Default="00590EFA" w:rsidP="008103D4">
            <w:pPr>
              <w:spacing w:after="0" w:line="240" w:lineRule="auto"/>
              <w:rPr>
                <w:sz w:val="28"/>
                <w:szCs w:val="28"/>
              </w:rPr>
            </w:pPr>
            <w:r w:rsidRPr="00862A8C">
              <w:rPr>
                <w:sz w:val="28"/>
                <w:szCs w:val="28"/>
              </w:rPr>
              <w:t xml:space="preserve">Mrs D Ritchie </w:t>
            </w:r>
          </w:p>
          <w:p w:rsidR="00590EFA" w:rsidRPr="00862A8C" w:rsidRDefault="00590EFA" w:rsidP="008103D4">
            <w:pPr>
              <w:spacing w:after="0" w:line="240" w:lineRule="auto"/>
              <w:rPr>
                <w:rFonts w:ascii="Calibri" w:hAnsi="Calibri"/>
                <w:sz w:val="28"/>
                <w:szCs w:val="28"/>
              </w:rPr>
            </w:pPr>
            <w:r w:rsidRPr="00862A8C">
              <w:rPr>
                <w:sz w:val="28"/>
                <w:szCs w:val="28"/>
              </w:rPr>
              <w:t>(PT Pastoral Care</w:t>
            </w:r>
            <w:r>
              <w:rPr>
                <w:sz w:val="28"/>
                <w:szCs w:val="28"/>
              </w:rPr>
              <w:t xml:space="preserve"> – </w:t>
            </w:r>
            <w:proofErr w:type="spellStart"/>
            <w:r>
              <w:rPr>
                <w:sz w:val="28"/>
                <w:szCs w:val="28"/>
              </w:rPr>
              <w:t>Katrine</w:t>
            </w:r>
            <w:proofErr w:type="spellEnd"/>
            <w:r>
              <w:rPr>
                <w:sz w:val="28"/>
                <w:szCs w:val="28"/>
              </w:rPr>
              <w:t xml:space="preserve"> House</w:t>
            </w:r>
            <w:r w:rsidRPr="00862A8C">
              <w:rPr>
                <w:sz w:val="28"/>
                <w:szCs w:val="28"/>
              </w:rPr>
              <w:t>)</w:t>
            </w:r>
          </w:p>
        </w:tc>
      </w:tr>
      <w:tr w:rsidR="00590EFA" w:rsidRPr="00862A8C" w:rsidTr="00590EFA">
        <w:trPr>
          <w:trHeight w:val="506"/>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 xml:space="preserve">Ms S </w:t>
            </w:r>
            <w:proofErr w:type="spellStart"/>
            <w:r>
              <w:rPr>
                <w:rFonts w:ascii="Calibri" w:hAnsi="Calibri"/>
                <w:sz w:val="28"/>
                <w:szCs w:val="28"/>
              </w:rPr>
              <w:t>Hempel</w:t>
            </w:r>
            <w:proofErr w:type="spellEnd"/>
            <w:r>
              <w:rPr>
                <w:rFonts w:ascii="Calibri" w:hAnsi="Calibri"/>
                <w:sz w:val="28"/>
                <w:szCs w:val="28"/>
              </w:rPr>
              <w:t xml:space="preserve"> (1L2 PST Tutor) </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Default="00590EFA" w:rsidP="008103D4">
            <w:pPr>
              <w:spacing w:after="0" w:line="240" w:lineRule="auto"/>
              <w:rPr>
                <w:sz w:val="28"/>
                <w:szCs w:val="28"/>
              </w:rPr>
            </w:pPr>
            <w:r w:rsidRPr="00862A8C">
              <w:rPr>
                <w:sz w:val="28"/>
                <w:szCs w:val="28"/>
              </w:rPr>
              <w:t xml:space="preserve">Mr R </w:t>
            </w:r>
            <w:proofErr w:type="spellStart"/>
            <w:r w:rsidRPr="00862A8C">
              <w:rPr>
                <w:sz w:val="28"/>
                <w:szCs w:val="28"/>
              </w:rPr>
              <w:t>Carstairs</w:t>
            </w:r>
            <w:proofErr w:type="spellEnd"/>
            <w:r w:rsidRPr="00862A8C">
              <w:rPr>
                <w:sz w:val="28"/>
                <w:szCs w:val="28"/>
              </w:rPr>
              <w:t xml:space="preserve"> </w:t>
            </w:r>
          </w:p>
          <w:p w:rsidR="00590EFA" w:rsidRPr="00862A8C" w:rsidRDefault="00590EFA" w:rsidP="008103D4">
            <w:pPr>
              <w:spacing w:after="0" w:line="240" w:lineRule="auto"/>
              <w:rPr>
                <w:rFonts w:ascii="Calibri" w:hAnsi="Calibri"/>
                <w:sz w:val="28"/>
                <w:szCs w:val="28"/>
              </w:rPr>
            </w:pPr>
            <w:r w:rsidRPr="00862A8C">
              <w:rPr>
                <w:sz w:val="28"/>
                <w:szCs w:val="28"/>
              </w:rPr>
              <w:t>(PT Pastoral Care</w:t>
            </w:r>
            <w:r>
              <w:rPr>
                <w:sz w:val="28"/>
                <w:szCs w:val="28"/>
              </w:rPr>
              <w:t xml:space="preserve"> – </w:t>
            </w:r>
            <w:proofErr w:type="spellStart"/>
            <w:r>
              <w:rPr>
                <w:sz w:val="28"/>
                <w:szCs w:val="28"/>
              </w:rPr>
              <w:t>Torridon</w:t>
            </w:r>
            <w:proofErr w:type="spellEnd"/>
            <w:r>
              <w:rPr>
                <w:sz w:val="28"/>
                <w:szCs w:val="28"/>
              </w:rPr>
              <w:t xml:space="preserve"> House</w:t>
            </w:r>
            <w:r w:rsidRPr="00862A8C">
              <w:rPr>
                <w:sz w:val="28"/>
                <w:szCs w:val="28"/>
              </w:rPr>
              <w:t>)</w:t>
            </w:r>
          </w:p>
        </w:tc>
      </w:tr>
      <w:tr w:rsidR="00590EFA" w:rsidRPr="00862A8C" w:rsidTr="007A083E">
        <w:trPr>
          <w:trHeight w:val="494"/>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 xml:space="preserve">Ms M </w:t>
            </w:r>
            <w:proofErr w:type="spellStart"/>
            <w:r>
              <w:rPr>
                <w:rFonts w:ascii="Calibri" w:hAnsi="Calibri"/>
                <w:sz w:val="28"/>
                <w:szCs w:val="28"/>
              </w:rPr>
              <w:t>Fowlie</w:t>
            </w:r>
            <w:proofErr w:type="spellEnd"/>
            <w:r>
              <w:rPr>
                <w:rFonts w:ascii="Calibri" w:hAnsi="Calibri"/>
                <w:sz w:val="28"/>
                <w:szCs w:val="28"/>
              </w:rPr>
              <w:t xml:space="preserve"> </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 xml:space="preserve">Ms </w:t>
            </w:r>
            <w:proofErr w:type="spellStart"/>
            <w:r>
              <w:rPr>
                <w:rFonts w:ascii="Calibri" w:hAnsi="Calibri"/>
                <w:sz w:val="28"/>
                <w:szCs w:val="28"/>
              </w:rPr>
              <w:t>Cusick</w:t>
            </w:r>
            <w:proofErr w:type="spellEnd"/>
            <w:r>
              <w:rPr>
                <w:rFonts w:ascii="Calibri" w:hAnsi="Calibri"/>
                <w:sz w:val="28"/>
                <w:szCs w:val="28"/>
              </w:rPr>
              <w:t xml:space="preserve"> (Pupil Support Assistant)</w:t>
            </w:r>
          </w:p>
        </w:tc>
      </w:tr>
      <w:tr w:rsidR="00590EFA" w:rsidRPr="00862A8C" w:rsidTr="000B037F">
        <w:trPr>
          <w:trHeight w:val="494"/>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Default="00590EFA" w:rsidP="008103D4">
            <w:pPr>
              <w:spacing w:after="0" w:line="240" w:lineRule="auto"/>
              <w:rPr>
                <w:rFonts w:ascii="Calibri" w:hAnsi="Calibri"/>
                <w:sz w:val="28"/>
                <w:szCs w:val="28"/>
              </w:rPr>
            </w:pPr>
            <w:r>
              <w:rPr>
                <w:rFonts w:ascii="Calibri" w:hAnsi="Calibri"/>
                <w:sz w:val="28"/>
                <w:szCs w:val="28"/>
              </w:rPr>
              <w:t xml:space="preserve">Ms J Lake (Associate Pastoral Care – Rannoch House) </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Default="00590EFA" w:rsidP="008103D4">
            <w:pPr>
              <w:spacing w:after="0" w:line="240" w:lineRule="auto"/>
              <w:rPr>
                <w:rFonts w:ascii="Calibri" w:hAnsi="Calibri"/>
                <w:sz w:val="28"/>
                <w:szCs w:val="28"/>
              </w:rPr>
            </w:pPr>
            <w:r>
              <w:rPr>
                <w:rFonts w:ascii="Calibri" w:hAnsi="Calibri"/>
                <w:sz w:val="28"/>
                <w:szCs w:val="28"/>
              </w:rPr>
              <w:t>Mr Gillies (1T PST Tutor)</w:t>
            </w:r>
          </w:p>
        </w:tc>
      </w:tr>
      <w:tr w:rsidR="00590EFA" w:rsidRPr="00862A8C" w:rsidTr="007A083E">
        <w:trPr>
          <w:trHeight w:val="494"/>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Mrs M Pollock (PT Pastoral Care – Lomond House)</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Default="00590EFA" w:rsidP="008103D4">
            <w:pPr>
              <w:spacing w:after="0" w:line="240" w:lineRule="auto"/>
              <w:rPr>
                <w:rFonts w:ascii="Calibri" w:hAnsi="Calibri"/>
                <w:sz w:val="28"/>
                <w:szCs w:val="28"/>
              </w:rPr>
            </w:pPr>
            <w:r>
              <w:rPr>
                <w:rFonts w:ascii="Calibri" w:hAnsi="Calibri"/>
                <w:sz w:val="28"/>
                <w:szCs w:val="28"/>
              </w:rPr>
              <w:t xml:space="preserve">Mr </w:t>
            </w:r>
            <w:proofErr w:type="spellStart"/>
            <w:r>
              <w:rPr>
                <w:rFonts w:ascii="Calibri" w:hAnsi="Calibri"/>
                <w:sz w:val="28"/>
                <w:szCs w:val="28"/>
              </w:rPr>
              <w:t>Connacher</w:t>
            </w:r>
            <w:proofErr w:type="spellEnd"/>
            <w:r>
              <w:rPr>
                <w:rFonts w:ascii="Calibri" w:hAnsi="Calibri"/>
                <w:sz w:val="28"/>
                <w:szCs w:val="28"/>
              </w:rPr>
              <w:t xml:space="preserve"> (1K1 PST Tutor)</w:t>
            </w:r>
          </w:p>
        </w:tc>
      </w:tr>
      <w:tr w:rsidR="00590EFA" w:rsidRPr="00862A8C" w:rsidTr="000B037F">
        <w:trPr>
          <w:trHeight w:val="494"/>
        </w:trPr>
        <w:tc>
          <w:tcPr>
            <w:tcW w:w="5080"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 xml:space="preserve">Ms </w:t>
            </w:r>
            <w:proofErr w:type="spellStart"/>
            <w:r>
              <w:rPr>
                <w:rFonts w:ascii="Calibri" w:hAnsi="Calibri"/>
                <w:sz w:val="28"/>
                <w:szCs w:val="28"/>
              </w:rPr>
              <w:t>McIlhiney</w:t>
            </w:r>
            <w:proofErr w:type="spellEnd"/>
            <w:r>
              <w:rPr>
                <w:rFonts w:ascii="Calibri" w:hAnsi="Calibri"/>
                <w:sz w:val="28"/>
                <w:szCs w:val="28"/>
              </w:rPr>
              <w:t xml:space="preserve"> (Pupil Support </w:t>
            </w:r>
            <w:proofErr w:type="spellStart"/>
            <w:r>
              <w:rPr>
                <w:rFonts w:ascii="Calibri" w:hAnsi="Calibri"/>
                <w:sz w:val="28"/>
                <w:szCs w:val="28"/>
              </w:rPr>
              <w:t>Asssistant</w:t>
            </w:r>
            <w:proofErr w:type="spellEnd"/>
            <w:r>
              <w:rPr>
                <w:rFonts w:ascii="Calibri" w:hAnsi="Calibri"/>
                <w:sz w:val="28"/>
                <w:szCs w:val="28"/>
              </w:rPr>
              <w:t>)</w:t>
            </w:r>
          </w:p>
        </w:tc>
        <w:tc>
          <w:tcPr>
            <w:tcW w:w="543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90EFA" w:rsidRPr="00862A8C" w:rsidRDefault="00590EFA" w:rsidP="008103D4">
            <w:pPr>
              <w:spacing w:after="0" w:line="240" w:lineRule="auto"/>
              <w:rPr>
                <w:rFonts w:ascii="Calibri" w:hAnsi="Calibri"/>
                <w:sz w:val="28"/>
                <w:szCs w:val="28"/>
              </w:rPr>
            </w:pPr>
            <w:r>
              <w:rPr>
                <w:rFonts w:ascii="Calibri" w:hAnsi="Calibri"/>
                <w:sz w:val="28"/>
                <w:szCs w:val="28"/>
              </w:rPr>
              <w:t xml:space="preserve">Mrs L Forrester (Depute Head Teacher – </w:t>
            </w:r>
            <w:proofErr w:type="spellStart"/>
            <w:r>
              <w:rPr>
                <w:rFonts w:ascii="Calibri" w:hAnsi="Calibri"/>
                <w:sz w:val="28"/>
                <w:szCs w:val="28"/>
              </w:rPr>
              <w:t>Katrine</w:t>
            </w:r>
            <w:proofErr w:type="spellEnd"/>
            <w:r>
              <w:rPr>
                <w:rFonts w:ascii="Calibri" w:hAnsi="Calibri"/>
                <w:sz w:val="28"/>
                <w:szCs w:val="28"/>
              </w:rPr>
              <w:t xml:space="preserve"> House)  </w:t>
            </w:r>
          </w:p>
        </w:tc>
      </w:tr>
    </w:tbl>
    <w:p w:rsidR="00590EFA" w:rsidRDefault="00590EFA" w:rsidP="00590EFA">
      <w:pPr>
        <w:rPr>
          <w:sz w:val="28"/>
          <w:szCs w:val="28"/>
        </w:rPr>
      </w:pPr>
    </w:p>
    <w:p w:rsidR="00590EFA" w:rsidRDefault="00590EFA" w:rsidP="00590EFA">
      <w:pPr>
        <w:rPr>
          <w:sz w:val="28"/>
          <w:szCs w:val="28"/>
        </w:rPr>
      </w:pPr>
      <w:r>
        <w:rPr>
          <w:sz w:val="28"/>
          <w:szCs w:val="28"/>
        </w:rPr>
        <w:t xml:space="preserve">Please remember to follow our school twitter page </w:t>
      </w:r>
      <w:r w:rsidRPr="002D7A08">
        <w:rPr>
          <w:b/>
          <w:bCs/>
          <w:sz w:val="32"/>
          <w:szCs w:val="32"/>
        </w:rPr>
        <w:t>@</w:t>
      </w:r>
      <w:proofErr w:type="spellStart"/>
      <w:r w:rsidRPr="002D7A08">
        <w:rPr>
          <w:b/>
          <w:bCs/>
          <w:sz w:val="32"/>
          <w:szCs w:val="32"/>
        </w:rPr>
        <w:t>HyndlandSec</w:t>
      </w:r>
      <w:proofErr w:type="spellEnd"/>
      <w:r>
        <w:rPr>
          <w:sz w:val="28"/>
          <w:szCs w:val="28"/>
        </w:rPr>
        <w:t xml:space="preserve"> </w:t>
      </w:r>
    </w:p>
    <w:p w:rsidR="00862A8C" w:rsidRPr="006D7CF4" w:rsidRDefault="00590EFA" w:rsidP="00590EFA">
      <w:pPr>
        <w:rPr>
          <w:sz w:val="28"/>
          <w:szCs w:val="28"/>
        </w:rPr>
      </w:pPr>
      <w:r>
        <w:rPr>
          <w:sz w:val="28"/>
          <w:szCs w:val="28"/>
        </w:rPr>
        <w:t>We will do our best (</w:t>
      </w:r>
      <w:proofErr w:type="spellStart"/>
      <w:r>
        <w:rPr>
          <w:sz w:val="28"/>
          <w:szCs w:val="28"/>
        </w:rPr>
        <w:t>wi-fi</w:t>
      </w:r>
      <w:proofErr w:type="spellEnd"/>
      <w:r>
        <w:rPr>
          <w:sz w:val="28"/>
          <w:szCs w:val="28"/>
        </w:rPr>
        <w:t xml:space="preserve"> permitting) to update photos each day of the young people having fun! </w:t>
      </w:r>
    </w:p>
    <w:sectPr w:rsidR="00862A8C" w:rsidRPr="006D7CF4" w:rsidSect="00227D6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7F" w:rsidRDefault="0089727F" w:rsidP="0089727F">
      <w:pPr>
        <w:spacing w:after="0" w:line="240" w:lineRule="auto"/>
      </w:pPr>
      <w:r>
        <w:separator/>
      </w:r>
    </w:p>
  </w:endnote>
  <w:endnote w:type="continuationSeparator" w:id="0">
    <w:p w:rsidR="0089727F" w:rsidRDefault="0089727F" w:rsidP="008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7F" w:rsidRDefault="0089727F" w:rsidP="0089727F">
      <w:pPr>
        <w:spacing w:after="0" w:line="240" w:lineRule="auto"/>
      </w:pPr>
      <w:r>
        <w:separator/>
      </w:r>
    </w:p>
  </w:footnote>
  <w:footnote w:type="continuationSeparator" w:id="0">
    <w:p w:rsidR="0089727F" w:rsidRDefault="0089727F" w:rsidP="0089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F" w:rsidRPr="0089727F" w:rsidRDefault="001C368D" w:rsidP="00B81A52">
    <w:pPr>
      <w:pStyle w:val="Header"/>
      <w:jc w:val="center"/>
      <w:rPr>
        <w:sz w:val="44"/>
        <w:szCs w:val="44"/>
      </w:rPr>
    </w:pPr>
    <w:r>
      <w:rPr>
        <w:sz w:val="44"/>
        <w:szCs w:val="44"/>
      </w:rPr>
      <w:t xml:space="preserve">Barcaple Trip – </w:t>
    </w:r>
    <w:r w:rsidR="00B81A52">
      <w:rPr>
        <w:sz w:val="44"/>
        <w:szCs w:val="44"/>
      </w:rPr>
      <w:t>Wednesday 18</w:t>
    </w:r>
    <w:r w:rsidR="00B81A52" w:rsidRPr="00B81A52">
      <w:rPr>
        <w:sz w:val="44"/>
        <w:szCs w:val="44"/>
        <w:vertAlign w:val="superscript"/>
      </w:rPr>
      <w:t>th</w:t>
    </w:r>
    <w:r w:rsidR="00B81A52">
      <w:rPr>
        <w:sz w:val="44"/>
        <w:szCs w:val="44"/>
      </w:rPr>
      <w:t xml:space="preserve"> to Friday 20</w:t>
    </w:r>
    <w:r w:rsidR="00B81A52" w:rsidRPr="00B81A52">
      <w:rPr>
        <w:sz w:val="44"/>
        <w:szCs w:val="44"/>
        <w:vertAlign w:val="superscript"/>
      </w:rPr>
      <w:t>th</w:t>
    </w:r>
    <w:r w:rsidR="00B81A52">
      <w:rPr>
        <w:sz w:val="44"/>
        <w:szCs w:val="44"/>
      </w:rPr>
      <w:t xml:space="preserve"> Sept</w:t>
    </w:r>
    <w:r w:rsidR="007A083E">
      <w:rPr>
        <w:sz w:val="44"/>
        <w:szCs w:val="44"/>
      </w:rPr>
      <w:t xml:space="preserve"> </w:t>
    </w:r>
    <w:r w:rsidR="006D7CF4">
      <w:rPr>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1BB"/>
    <w:multiLevelType w:val="hybridMultilevel"/>
    <w:tmpl w:val="9606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8754E"/>
    <w:multiLevelType w:val="hybridMultilevel"/>
    <w:tmpl w:val="13A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25661"/>
    <w:multiLevelType w:val="hybridMultilevel"/>
    <w:tmpl w:val="D6E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5C2631"/>
    <w:multiLevelType w:val="hybridMultilevel"/>
    <w:tmpl w:val="B8B4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90"/>
    <w:rsid w:val="00040D7C"/>
    <w:rsid w:val="00192458"/>
    <w:rsid w:val="00193A8F"/>
    <w:rsid w:val="001C368D"/>
    <w:rsid w:val="00227D63"/>
    <w:rsid w:val="00261D67"/>
    <w:rsid w:val="002849B1"/>
    <w:rsid w:val="00395E86"/>
    <w:rsid w:val="00590EFA"/>
    <w:rsid w:val="006D7CF4"/>
    <w:rsid w:val="00780C20"/>
    <w:rsid w:val="007A083E"/>
    <w:rsid w:val="007E3890"/>
    <w:rsid w:val="00862A8C"/>
    <w:rsid w:val="0089727F"/>
    <w:rsid w:val="008F6C5D"/>
    <w:rsid w:val="00A02934"/>
    <w:rsid w:val="00A20110"/>
    <w:rsid w:val="00AC3239"/>
    <w:rsid w:val="00AF75A5"/>
    <w:rsid w:val="00B42874"/>
    <w:rsid w:val="00B81A52"/>
    <w:rsid w:val="00BF6335"/>
    <w:rsid w:val="00C80947"/>
    <w:rsid w:val="00D11FFC"/>
    <w:rsid w:val="00DE0B00"/>
    <w:rsid w:val="00E032B6"/>
    <w:rsid w:val="00FA20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90"/>
    <w:pPr>
      <w:ind w:left="720"/>
      <w:contextualSpacing/>
    </w:pPr>
  </w:style>
  <w:style w:type="table" w:styleId="TableGrid">
    <w:name w:val="Table Grid"/>
    <w:basedOn w:val="TableNormal"/>
    <w:uiPriority w:val="59"/>
    <w:rsid w:val="007E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7F"/>
  </w:style>
  <w:style w:type="paragraph" w:styleId="Footer">
    <w:name w:val="footer"/>
    <w:basedOn w:val="Normal"/>
    <w:link w:val="FooterChar"/>
    <w:uiPriority w:val="99"/>
    <w:unhideWhenUsed/>
    <w:rsid w:val="008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90"/>
    <w:pPr>
      <w:ind w:left="720"/>
      <w:contextualSpacing/>
    </w:pPr>
  </w:style>
  <w:style w:type="table" w:styleId="TableGrid">
    <w:name w:val="Table Grid"/>
    <w:basedOn w:val="TableNormal"/>
    <w:uiPriority w:val="59"/>
    <w:rsid w:val="007E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7F"/>
  </w:style>
  <w:style w:type="paragraph" w:styleId="Footer">
    <w:name w:val="footer"/>
    <w:basedOn w:val="Normal"/>
    <w:link w:val="FooterChar"/>
    <w:uiPriority w:val="99"/>
    <w:unhideWhenUsed/>
    <w:rsid w:val="008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AFurniss</dc:creator>
  <cp:lastModifiedBy>LForrester</cp:lastModifiedBy>
  <cp:revision>4</cp:revision>
  <cp:lastPrinted>2017-09-05T08:45:00Z</cp:lastPrinted>
  <dcterms:created xsi:type="dcterms:W3CDTF">2019-08-20T14:01:00Z</dcterms:created>
  <dcterms:modified xsi:type="dcterms:W3CDTF">2019-09-06T14:51:00Z</dcterms:modified>
</cp:coreProperties>
</file>